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EF" w:rsidRPr="00A14AEF" w:rsidRDefault="00A14AEF" w:rsidP="00A14AEF">
      <w:pPr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tbl>
      <w:tblPr>
        <w:tblStyle w:val="Grilledutableau"/>
        <w:tblW w:w="92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02"/>
      </w:tblGrid>
      <w:tr w:rsidR="00A14AEF" w:rsidRPr="00A14AEF" w:rsidTr="000B0803">
        <w:trPr>
          <w:trHeight w:val="1865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EA1CDB" w:rsidRDefault="00EA1CDB" w:rsidP="00EA1CDB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</w:pPr>
          </w:p>
          <w:p w:rsidR="00EA1CDB" w:rsidRDefault="00EA1CDB" w:rsidP="00EA1CDB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</w:pPr>
          </w:p>
          <w:p w:rsidR="00EA1CDB" w:rsidRDefault="00EA1CDB" w:rsidP="00EA1CDB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</w:pPr>
          </w:p>
          <w:p w:rsidR="00EA1CDB" w:rsidRDefault="00EA1CDB" w:rsidP="00EA1CDB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</w:pPr>
          </w:p>
          <w:p w:rsidR="00EA1CDB" w:rsidRPr="00A14AEF" w:rsidRDefault="00A14AEF" w:rsidP="00EA1CDB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</w:pPr>
            <w:r w:rsidRPr="00A14AEF"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6702" w:type="dxa"/>
            <w:vAlign w:val="center"/>
          </w:tcPr>
          <w:p w:rsidR="00EA1CDB" w:rsidRPr="00EA1CDB" w:rsidRDefault="002B3BEF" w:rsidP="002B3BEF">
            <w:pPr>
              <w:snapToGrid w:val="0"/>
              <w:ind w:left="743"/>
              <w:jc w:val="center"/>
              <w:rPr>
                <w:rFonts w:ascii="Arial" w:hAnsi="Arial" w:cs="Arial"/>
                <w:b/>
                <w:iCs/>
                <w:color w:val="0070C0"/>
                <w:sz w:val="40"/>
                <w:szCs w:val="40"/>
              </w:rPr>
            </w:pPr>
            <w:r>
              <w:rPr>
                <w:rFonts w:ascii="Arial" w:hAnsi="Arial" w:cs="Arial"/>
                <w:b/>
                <w:iCs/>
                <w:color w:val="0070C0"/>
                <w:sz w:val="40"/>
                <w:szCs w:val="40"/>
              </w:rPr>
              <w:t>ANIMATION JUDOLYMPIQUES</w:t>
            </w:r>
          </w:p>
          <w:p w:rsidR="00EA1CDB" w:rsidRDefault="00EA1CDB" w:rsidP="005837E6">
            <w:pPr>
              <w:snapToGrid w:val="0"/>
              <w:ind w:left="743"/>
              <w:rPr>
                <w:rFonts w:ascii="Arial" w:hAnsi="Arial" w:cs="Arial"/>
                <w:b/>
                <w:iCs/>
                <w:color w:val="FF9379"/>
                <w:sz w:val="40"/>
                <w:szCs w:val="40"/>
              </w:rPr>
            </w:pPr>
          </w:p>
          <w:p w:rsidR="00A14AEF" w:rsidRPr="00A14AEF" w:rsidRDefault="002B3BEF" w:rsidP="005837E6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  <w:r>
              <w:rPr>
                <w:rFonts w:ascii="Arial" w:hAnsi="Arial" w:cs="Arial"/>
                <w:b/>
                <w:iCs/>
                <w:color w:val="FF9379"/>
                <w:sz w:val="40"/>
                <w:szCs w:val="40"/>
              </w:rPr>
              <w:t xml:space="preserve">26 </w:t>
            </w:r>
            <w:r w:rsidR="005837E6">
              <w:rPr>
                <w:rFonts w:ascii="Arial" w:hAnsi="Arial" w:cs="Arial"/>
                <w:b/>
                <w:iCs/>
                <w:color w:val="FF9379"/>
                <w:sz w:val="40"/>
                <w:szCs w:val="40"/>
              </w:rPr>
              <w:t>mai</w:t>
            </w:r>
            <w:r w:rsidR="00A14AEF" w:rsidRPr="00A14AEF">
              <w:rPr>
                <w:rFonts w:ascii="Arial" w:hAnsi="Arial" w:cs="Arial"/>
                <w:b/>
                <w:iCs/>
                <w:color w:val="FF9379"/>
                <w:sz w:val="40"/>
                <w:szCs w:val="40"/>
              </w:rPr>
              <w:t xml:space="preserve"> 201</w:t>
            </w:r>
            <w:r w:rsidR="005837E6">
              <w:rPr>
                <w:rFonts w:ascii="Arial" w:hAnsi="Arial" w:cs="Arial"/>
                <w:b/>
                <w:iCs/>
                <w:color w:val="FF9379"/>
                <w:sz w:val="40"/>
                <w:szCs w:val="40"/>
              </w:rPr>
              <w:t>8</w:t>
            </w:r>
          </w:p>
        </w:tc>
      </w:tr>
      <w:tr w:rsidR="00A14AEF" w:rsidRPr="00A14AEF" w:rsidTr="000B0803">
        <w:trPr>
          <w:trHeight w:val="1694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A14AEF" w:rsidRPr="00A14AEF" w:rsidRDefault="00A14AEF" w:rsidP="00A14AEF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</w:pPr>
            <w:r w:rsidRPr="00A14AEF"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  <w:t>Organisateur</w:t>
            </w:r>
          </w:p>
        </w:tc>
        <w:tc>
          <w:tcPr>
            <w:tcW w:w="6702" w:type="dxa"/>
            <w:vAlign w:val="center"/>
          </w:tcPr>
          <w:p w:rsidR="00A14AEF" w:rsidRPr="00A14AEF" w:rsidRDefault="00A14AEF" w:rsidP="00A14AEF">
            <w:pPr>
              <w:snapToGrid w:val="0"/>
              <w:ind w:left="743"/>
              <w:rPr>
                <w:rFonts w:ascii="Arial" w:hAnsi="Arial" w:cs="Arial"/>
                <w:b/>
                <w:iCs/>
                <w:color w:val="FF9379"/>
                <w:sz w:val="40"/>
                <w:szCs w:val="40"/>
              </w:rPr>
            </w:pPr>
            <w:r w:rsidRPr="00A14AEF">
              <w:rPr>
                <w:rFonts w:ascii="Arial" w:hAnsi="Arial" w:cs="Arial"/>
                <w:b/>
                <w:iCs/>
                <w:sz w:val="40"/>
                <w:szCs w:val="40"/>
              </w:rPr>
              <w:t>FSCF</w:t>
            </w:r>
          </w:p>
        </w:tc>
      </w:tr>
      <w:tr w:rsidR="00A14AEF" w:rsidRPr="00A14AEF" w:rsidTr="000B0803">
        <w:trPr>
          <w:trHeight w:val="2686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A14AEF" w:rsidRPr="00A14AEF" w:rsidRDefault="00A14AEF" w:rsidP="00A14AEF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</w:pPr>
            <w:r w:rsidRPr="00A14AEF"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  <w:t>Lieu</w:t>
            </w:r>
          </w:p>
        </w:tc>
        <w:tc>
          <w:tcPr>
            <w:tcW w:w="6702" w:type="dxa"/>
            <w:vAlign w:val="center"/>
          </w:tcPr>
          <w:p w:rsidR="00920C54" w:rsidRPr="00920C54" w:rsidRDefault="00920C54" w:rsidP="00920C54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  <w:r w:rsidRPr="00920C54">
              <w:rPr>
                <w:rFonts w:ascii="Arial" w:hAnsi="Arial" w:cs="Arial"/>
                <w:b/>
                <w:iCs/>
                <w:sz w:val="40"/>
                <w:szCs w:val="40"/>
              </w:rPr>
              <w:t>SAMEDI</w:t>
            </w:r>
          </w:p>
          <w:p w:rsidR="00920C54" w:rsidRPr="00920C54" w:rsidRDefault="00920C54" w:rsidP="00920C54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  <w:r w:rsidRPr="00920C54">
              <w:rPr>
                <w:rFonts w:ascii="Arial" w:hAnsi="Arial" w:cs="Arial"/>
                <w:b/>
                <w:iCs/>
                <w:sz w:val="40"/>
                <w:szCs w:val="40"/>
              </w:rPr>
              <w:t>Dojo d’Aix les bains</w:t>
            </w:r>
          </w:p>
          <w:p w:rsidR="00920C54" w:rsidRPr="00920C54" w:rsidRDefault="00920C54" w:rsidP="00920C54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  <w:r w:rsidRPr="00920C54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1445 boulevard </w:t>
            </w:r>
            <w:proofErr w:type="spellStart"/>
            <w:r w:rsidRPr="00920C54">
              <w:rPr>
                <w:rFonts w:ascii="Arial" w:hAnsi="Arial" w:cs="Arial"/>
                <w:b/>
                <w:iCs/>
                <w:sz w:val="40"/>
                <w:szCs w:val="40"/>
              </w:rPr>
              <w:t>Lepic</w:t>
            </w:r>
            <w:proofErr w:type="spellEnd"/>
          </w:p>
          <w:p w:rsidR="00920C54" w:rsidRPr="00920C54" w:rsidRDefault="00920C54" w:rsidP="00920C54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  <w:r w:rsidRPr="00920C54">
              <w:rPr>
                <w:rFonts w:ascii="Arial" w:hAnsi="Arial" w:cs="Arial"/>
                <w:b/>
                <w:iCs/>
                <w:sz w:val="40"/>
                <w:szCs w:val="40"/>
              </w:rPr>
              <w:t>73100 Aix-les-Bains</w:t>
            </w:r>
          </w:p>
          <w:p w:rsidR="00920C54" w:rsidRPr="00920C54" w:rsidRDefault="00920C54" w:rsidP="00920C54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</w:p>
          <w:p w:rsidR="00A14AEF" w:rsidRPr="00A14AEF" w:rsidRDefault="00A14AEF" w:rsidP="00920C54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</w:p>
        </w:tc>
      </w:tr>
    </w:tbl>
    <w:p w:rsidR="00A14AEF" w:rsidRPr="00A14AEF" w:rsidRDefault="00A14AEF" w:rsidP="00A14AEF">
      <w:pPr>
        <w:tabs>
          <w:tab w:val="left" w:pos="0"/>
        </w:tabs>
        <w:snapToGrid w:val="0"/>
        <w:spacing w:after="0" w:line="240" w:lineRule="auto"/>
        <w:rPr>
          <w:rFonts w:ascii="Arial" w:eastAsia="MS ??" w:hAnsi="Arial" w:cs="Arial"/>
          <w:iCs/>
          <w:sz w:val="20"/>
          <w:szCs w:val="20"/>
        </w:rPr>
        <w:sectPr w:rsidR="00A14AEF" w:rsidRPr="00A14AEF" w:rsidSect="000B0803">
          <w:pgSz w:w="11900" w:h="16840"/>
          <w:pgMar w:top="964" w:right="1418" w:bottom="1418" w:left="1418" w:header="709" w:footer="709" w:gutter="0"/>
          <w:cols w:space="708"/>
          <w:docGrid w:linePitch="360"/>
        </w:sect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651092" w:rsidRPr="00651092" w:rsidRDefault="00651092" w:rsidP="0065109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651092" w:rsidRPr="00651092" w:rsidRDefault="00651092" w:rsidP="0065109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11B97" wp14:editId="779C4066">
                <wp:simplePos x="0" y="0"/>
                <wp:positionH relativeFrom="column">
                  <wp:posOffset>1929130</wp:posOffset>
                </wp:positionH>
                <wp:positionV relativeFrom="paragraph">
                  <wp:posOffset>4445</wp:posOffset>
                </wp:positionV>
                <wp:extent cx="3162300" cy="254000"/>
                <wp:effectExtent l="0" t="0" r="19050" b="127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651092" w:rsidRPr="0080426A" w:rsidRDefault="00651092" w:rsidP="006510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80426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REGLEMENT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JUDOLYMPIQUES</w:t>
                            </w:r>
                          </w:p>
                          <w:p w:rsidR="00651092" w:rsidRPr="00AE11FE" w:rsidRDefault="00651092" w:rsidP="00651092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51.9pt;margin-top:.35pt;width:24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" filled="f" strokecolor="windowText" strokeweight=".5pt">
                <v:path arrowok="t"/>
                <v:textbox>
                  <w:txbxContent>
                    <w:p w:rsidR="00651092" w:rsidRPr="0080426A" w:rsidRDefault="00651092" w:rsidP="00651092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80426A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REGLEMENT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JUDOLYMPIQUES</w:t>
                      </w:r>
                    </w:p>
                    <w:p w:rsidR="00651092" w:rsidRPr="00AE11FE" w:rsidRDefault="00651092" w:rsidP="00651092">
                      <w:pP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1092" w:rsidRPr="00651092" w:rsidRDefault="00651092" w:rsidP="0065109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651092" w:rsidRPr="00651092" w:rsidRDefault="00651092" w:rsidP="0065109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651092" w:rsidRPr="00651092" w:rsidRDefault="00651092" w:rsidP="00651092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kern w:val="32"/>
          <w:sz w:val="20"/>
          <w:szCs w:val="20"/>
          <w:u w:val="single"/>
          <w:lang w:eastAsia="fr-FR"/>
        </w:rPr>
        <w:t>Principes et objectifs de cette animation</w:t>
      </w:r>
    </w:p>
    <w:p w:rsidR="00651092" w:rsidRPr="00651092" w:rsidRDefault="00651092" w:rsidP="006510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651092">
        <w:rPr>
          <w:rFonts w:ascii="Arial" w:eastAsia="Times New Roman" w:hAnsi="Arial" w:cs="Arial"/>
          <w:sz w:val="20"/>
          <w:szCs w:val="20"/>
          <w:lang w:eastAsia="fr-FR"/>
        </w:rPr>
        <w:t>C’est une rencontre amicale, rassemblant les valeurs de l’olympisme et du judo…</w:t>
      </w:r>
    </w:p>
    <w:p w:rsidR="00651092" w:rsidRPr="00651092" w:rsidRDefault="00651092" w:rsidP="00FB7F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651092">
        <w:rPr>
          <w:rFonts w:ascii="Arial" w:eastAsia="Times New Roman" w:hAnsi="Arial" w:cs="Arial"/>
          <w:sz w:val="20"/>
          <w:szCs w:val="20"/>
          <w:lang w:eastAsia="fr-FR"/>
        </w:rPr>
        <w:t>Et où l’essentiel est de… participer</w:t>
      </w:r>
      <w:r w:rsidR="00FB7FEA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  <w:r w:rsidRPr="00651092">
        <w:rPr>
          <w:rFonts w:ascii="Arial" w:eastAsia="Times New Roman" w:hAnsi="Arial" w:cs="Arial"/>
          <w:sz w:val="20"/>
          <w:szCs w:val="20"/>
          <w:lang w:eastAsia="fr-FR"/>
        </w:rPr>
        <w:t xml:space="preserve">Une « </w:t>
      </w:r>
      <w:r w:rsidR="00FB7FEA">
        <w:rPr>
          <w:rFonts w:ascii="Arial" w:eastAsia="Times New Roman" w:hAnsi="Arial" w:cs="Arial"/>
          <w:sz w:val="20"/>
          <w:szCs w:val="20"/>
          <w:lang w:eastAsia="fr-FR"/>
        </w:rPr>
        <w:t>rencontre</w:t>
      </w:r>
      <w:r w:rsidRPr="00651092">
        <w:rPr>
          <w:rFonts w:ascii="Arial" w:eastAsia="Times New Roman" w:hAnsi="Arial" w:cs="Arial"/>
          <w:sz w:val="20"/>
          <w:szCs w:val="20"/>
          <w:lang w:eastAsia="fr-FR"/>
        </w:rPr>
        <w:t xml:space="preserve"> » UNIQUE</w:t>
      </w:r>
      <w:r w:rsidR="00FB7FE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651092">
        <w:rPr>
          <w:rFonts w:ascii="Arial" w:eastAsia="Times New Roman" w:hAnsi="Arial" w:cs="Arial"/>
          <w:sz w:val="20"/>
          <w:szCs w:val="20"/>
          <w:lang w:eastAsia="fr-FR"/>
        </w:rPr>
        <w:t>!</w:t>
      </w:r>
    </w:p>
    <w:p w:rsidR="00651092" w:rsidRPr="00651092" w:rsidRDefault="00651092" w:rsidP="006510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651092" w:rsidRDefault="00FB7FEA" w:rsidP="006510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« Les 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J</w:t>
      </w:r>
      <w:r w:rsidR="00651092" w:rsidRPr="00651092">
        <w:rPr>
          <w:rFonts w:ascii="Arial" w:eastAsia="Times New Roman" w:hAnsi="Arial" w:cs="Arial"/>
          <w:sz w:val="20"/>
          <w:szCs w:val="20"/>
          <w:lang w:eastAsia="fr-FR"/>
        </w:rPr>
        <w:t>udolympiques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> »</w:t>
      </w:r>
      <w:r w:rsidR="00651092" w:rsidRPr="00651092">
        <w:rPr>
          <w:rFonts w:ascii="Arial" w:eastAsia="Times New Roman" w:hAnsi="Arial" w:cs="Arial"/>
          <w:sz w:val="20"/>
          <w:szCs w:val="20"/>
          <w:lang w:eastAsia="fr-FR"/>
        </w:rPr>
        <w:t xml:space="preserve"> consistent à proposer un tournoi de judo par équ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ipes en mélangeant les judokas </w:t>
      </w:r>
      <w:r w:rsidR="00651092" w:rsidRPr="00651092">
        <w:rPr>
          <w:rFonts w:ascii="Arial" w:eastAsia="Times New Roman" w:hAnsi="Arial" w:cs="Arial"/>
          <w:sz w:val="20"/>
          <w:szCs w:val="20"/>
          <w:lang w:eastAsia="fr-FR"/>
        </w:rPr>
        <w:t>des différents clu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bs entre eux, chacun intégrant </w:t>
      </w:r>
      <w:r w:rsidR="00651092" w:rsidRPr="00651092">
        <w:rPr>
          <w:rFonts w:ascii="Arial" w:eastAsia="Times New Roman" w:hAnsi="Arial" w:cs="Arial"/>
          <w:sz w:val="20"/>
          <w:szCs w:val="20"/>
          <w:lang w:eastAsia="fr-FR"/>
        </w:rPr>
        <w:t>une équipe de nation.</w:t>
      </w:r>
    </w:p>
    <w:p w:rsidR="00651092" w:rsidRDefault="00651092" w:rsidP="006510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651092" w:rsidRPr="00651092" w:rsidRDefault="00651092" w:rsidP="006510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51092">
        <w:rPr>
          <w:rFonts w:ascii="Arial" w:eastAsia="Times New Roman" w:hAnsi="Arial" w:cs="Arial"/>
          <w:sz w:val="20"/>
          <w:szCs w:val="20"/>
          <w:lang w:eastAsia="fr-FR"/>
        </w:rPr>
        <w:t>L’idée est d’orga</w:t>
      </w:r>
      <w:r w:rsidR="00FB7FEA">
        <w:rPr>
          <w:rFonts w:ascii="Arial" w:eastAsia="Times New Roman" w:hAnsi="Arial" w:cs="Arial"/>
          <w:sz w:val="20"/>
          <w:szCs w:val="20"/>
          <w:lang w:eastAsia="fr-FR"/>
        </w:rPr>
        <w:t>niser une rencontre sportive</w:t>
      </w:r>
      <w:r w:rsidRPr="00651092">
        <w:rPr>
          <w:rFonts w:ascii="Arial" w:eastAsia="Times New Roman" w:hAnsi="Arial" w:cs="Arial"/>
          <w:sz w:val="20"/>
          <w:szCs w:val="20"/>
          <w:lang w:eastAsia="fr-FR"/>
        </w:rPr>
        <w:t xml:space="preserve"> sous le même modèle qu’une rencontre internationale. Elle permet aux </w:t>
      </w:r>
      <w:r w:rsidR="00FB7FEA">
        <w:rPr>
          <w:rFonts w:ascii="Arial" w:eastAsia="Times New Roman" w:hAnsi="Arial" w:cs="Arial"/>
          <w:sz w:val="20"/>
          <w:szCs w:val="20"/>
          <w:lang w:eastAsia="fr-FR"/>
        </w:rPr>
        <w:t>jeunes de découvrir, à la fois la compétition</w:t>
      </w:r>
      <w:r w:rsidRPr="00651092">
        <w:rPr>
          <w:rFonts w:ascii="Arial" w:eastAsia="Times New Roman" w:hAnsi="Arial" w:cs="Arial"/>
          <w:sz w:val="20"/>
          <w:szCs w:val="20"/>
          <w:lang w:eastAsia="fr-FR"/>
        </w:rPr>
        <w:t xml:space="preserve"> dans un esprit ludique mais aussi d’échanger et de partager avec les autres jeunes du mê</w:t>
      </w:r>
      <w:r w:rsidR="00FB7FEA">
        <w:rPr>
          <w:rFonts w:ascii="Arial" w:eastAsia="Times New Roman" w:hAnsi="Arial" w:cs="Arial"/>
          <w:sz w:val="20"/>
          <w:szCs w:val="20"/>
          <w:lang w:eastAsia="fr-FR"/>
        </w:rPr>
        <w:t>me âge qui pratiquent le judo.</w:t>
      </w:r>
    </w:p>
    <w:p w:rsidR="00651092" w:rsidRDefault="00651092" w:rsidP="00651092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651092" w:rsidRPr="00651092" w:rsidRDefault="00651092" w:rsidP="00651092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651092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Les participants :</w:t>
      </w:r>
    </w:p>
    <w:p w:rsidR="00651092" w:rsidRPr="00651092" w:rsidRDefault="00651092" w:rsidP="00651092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FB7FEA" w:rsidRDefault="00FB7FEA" w:rsidP="00931AA9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Cette animation est réservée aux </w:t>
      </w:r>
      <w:r w:rsidR="00AE538A">
        <w:rPr>
          <w:rFonts w:ascii="Arial" w:eastAsia="Times New Roman" w:hAnsi="Arial" w:cs="Arial"/>
          <w:sz w:val="20"/>
          <w:szCs w:val="20"/>
          <w:lang w:eastAsia="fr-FR"/>
        </w:rPr>
        <w:t xml:space="preserve">« volontaires » </w:t>
      </w:r>
      <w:r>
        <w:rPr>
          <w:rFonts w:ascii="Arial" w:eastAsia="Times New Roman" w:hAnsi="Arial" w:cs="Arial"/>
          <w:sz w:val="20"/>
          <w:szCs w:val="20"/>
          <w:lang w:eastAsia="fr-FR"/>
        </w:rPr>
        <w:t>benjamins/minimes et cadets, donc les judokas nés entre 2001</w:t>
      </w:r>
      <w:r w:rsidR="00AE538A">
        <w:rPr>
          <w:rFonts w:ascii="Arial" w:eastAsia="Times New Roman" w:hAnsi="Arial" w:cs="Arial"/>
          <w:sz w:val="20"/>
          <w:szCs w:val="20"/>
          <w:lang w:eastAsia="fr-FR"/>
        </w:rPr>
        <w:t xml:space="preserve"> et 2007 qui participent au national de judo FSCF</w:t>
      </w:r>
    </w:p>
    <w:p w:rsidR="00651092" w:rsidRPr="00651092" w:rsidRDefault="00651092" w:rsidP="00651092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651092" w:rsidRPr="00651092" w:rsidRDefault="00651092" w:rsidP="006510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Mise en œuvre :</w:t>
      </w:r>
    </w:p>
    <w:p w:rsidR="00651092" w:rsidRDefault="00651092" w:rsidP="006510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AE538A" w:rsidRDefault="00651092" w:rsidP="006510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51092">
        <w:rPr>
          <w:rFonts w:ascii="Arial" w:eastAsia="Times New Roman" w:hAnsi="Arial" w:cs="Arial"/>
          <w:sz w:val="20"/>
          <w:szCs w:val="20"/>
          <w:lang w:eastAsia="fr-FR"/>
        </w:rPr>
        <w:t xml:space="preserve">Les jeunes judokas volontaires </w:t>
      </w:r>
      <w:r w:rsidR="00AE538A">
        <w:rPr>
          <w:rFonts w:ascii="Arial" w:eastAsia="Times New Roman" w:hAnsi="Arial" w:cs="Arial"/>
          <w:sz w:val="20"/>
          <w:szCs w:val="20"/>
          <w:lang w:eastAsia="fr-FR"/>
        </w:rPr>
        <w:t>seront</w:t>
      </w:r>
      <w:r w:rsidRPr="00651092">
        <w:rPr>
          <w:rFonts w:ascii="Arial" w:eastAsia="Times New Roman" w:hAnsi="Arial" w:cs="Arial"/>
          <w:sz w:val="20"/>
          <w:szCs w:val="20"/>
          <w:lang w:eastAsia="fr-FR"/>
        </w:rPr>
        <w:t xml:space="preserve"> répartis au hasar</w:t>
      </w:r>
      <w:r w:rsidR="00AE538A">
        <w:rPr>
          <w:rFonts w:ascii="Arial" w:eastAsia="Times New Roman" w:hAnsi="Arial" w:cs="Arial"/>
          <w:sz w:val="20"/>
          <w:szCs w:val="20"/>
          <w:lang w:eastAsia="fr-FR"/>
        </w:rPr>
        <w:t xml:space="preserve">d en 4 équipes de 12 maximum et </w:t>
      </w:r>
      <w:r w:rsidRPr="00651092">
        <w:rPr>
          <w:rFonts w:ascii="Arial" w:eastAsia="Times New Roman" w:hAnsi="Arial" w:cs="Arial"/>
          <w:sz w:val="20"/>
          <w:szCs w:val="20"/>
          <w:lang w:eastAsia="fr-FR"/>
        </w:rPr>
        <w:t>classés morp</w:t>
      </w:r>
      <w:r w:rsidR="00AE538A">
        <w:rPr>
          <w:rFonts w:ascii="Arial" w:eastAsia="Times New Roman" w:hAnsi="Arial" w:cs="Arial"/>
          <w:sz w:val="20"/>
          <w:szCs w:val="20"/>
          <w:lang w:eastAsia="fr-FR"/>
        </w:rPr>
        <w:t>hologiquement du plus petit au plus grand.</w:t>
      </w:r>
    </w:p>
    <w:p w:rsidR="00AE538A" w:rsidRDefault="00AE538A" w:rsidP="006510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Ces 4 équipes représenteront 4 nations : Japon, Italie, France, Etats Unis.</w:t>
      </w:r>
    </w:p>
    <w:p w:rsidR="00651092" w:rsidRPr="00651092" w:rsidRDefault="00651092" w:rsidP="006510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51092">
        <w:rPr>
          <w:rFonts w:ascii="Arial" w:eastAsia="Times New Roman" w:hAnsi="Arial" w:cs="Arial"/>
          <w:sz w:val="20"/>
          <w:szCs w:val="20"/>
          <w:lang w:eastAsia="fr-FR"/>
        </w:rPr>
        <w:t>La cérémonie d’ouverture avec la pr</w:t>
      </w:r>
      <w:r w:rsidR="00AE538A">
        <w:rPr>
          <w:rFonts w:ascii="Arial" w:eastAsia="Times New Roman" w:hAnsi="Arial" w:cs="Arial"/>
          <w:sz w:val="20"/>
          <w:szCs w:val="20"/>
          <w:lang w:eastAsia="fr-FR"/>
        </w:rPr>
        <w:t xml:space="preserve">ésentation des équipes se fera </w:t>
      </w:r>
      <w:r w:rsidRPr="00651092">
        <w:rPr>
          <w:rFonts w:ascii="Arial" w:eastAsia="Times New Roman" w:hAnsi="Arial" w:cs="Arial"/>
          <w:sz w:val="20"/>
          <w:szCs w:val="20"/>
          <w:lang w:eastAsia="fr-FR"/>
        </w:rPr>
        <w:t xml:space="preserve">avec </w:t>
      </w:r>
      <w:r w:rsidR="00AE538A">
        <w:rPr>
          <w:rFonts w:ascii="Arial" w:eastAsia="Times New Roman" w:hAnsi="Arial" w:cs="Arial"/>
          <w:sz w:val="20"/>
          <w:szCs w:val="20"/>
          <w:lang w:eastAsia="fr-FR"/>
        </w:rPr>
        <w:t xml:space="preserve">les étendards </w:t>
      </w:r>
      <w:r w:rsidRPr="00651092">
        <w:rPr>
          <w:rFonts w:ascii="Arial" w:eastAsia="Times New Roman" w:hAnsi="Arial" w:cs="Arial"/>
          <w:sz w:val="20"/>
          <w:szCs w:val="20"/>
          <w:lang w:eastAsia="fr-FR"/>
        </w:rPr>
        <w:t>de chaque nation et hymnes nationaux… sous la direction des gymnastes du club FSCF des Libellules de St Alban.</w:t>
      </w:r>
    </w:p>
    <w:p w:rsidR="00651092" w:rsidRPr="00AE538A" w:rsidRDefault="00AE538A" w:rsidP="006510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AE538A">
        <w:rPr>
          <w:rFonts w:ascii="Arial" w:eastAsia="Times New Roman" w:hAnsi="Arial" w:cs="Arial"/>
          <w:sz w:val="20"/>
          <w:szCs w:val="20"/>
          <w:u w:val="single"/>
          <w:lang w:eastAsia="fr-FR"/>
        </w:rPr>
        <w:t>Formule de compétition :</w:t>
      </w:r>
    </w:p>
    <w:p w:rsidR="002835D4" w:rsidRDefault="00AE538A" w:rsidP="006510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2 demi-finales, puis petite finale (3e et 4e), </w:t>
      </w:r>
      <w:r w:rsidR="002835D4">
        <w:rPr>
          <w:rFonts w:ascii="Arial" w:eastAsia="Times New Roman" w:hAnsi="Arial" w:cs="Arial"/>
          <w:sz w:val="20"/>
          <w:szCs w:val="20"/>
          <w:lang w:eastAsia="fr-FR"/>
        </w:rPr>
        <w:t>puis la finale.</w:t>
      </w:r>
    </w:p>
    <w:p w:rsidR="00651092" w:rsidRPr="00651092" w:rsidRDefault="002835D4" w:rsidP="006510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12 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shiai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d’1 mn </w:t>
      </w:r>
      <w:r w:rsidR="00651092" w:rsidRPr="00651092">
        <w:rPr>
          <w:rFonts w:ascii="Arial" w:eastAsia="Times New Roman" w:hAnsi="Arial" w:cs="Arial"/>
          <w:sz w:val="20"/>
          <w:szCs w:val="20"/>
          <w:lang w:eastAsia="fr-FR"/>
        </w:rPr>
        <w:t>à chaque fois avec, en préliminaire, une double prestation gymnique d’une minute (par le</w:t>
      </w:r>
      <w:r>
        <w:rPr>
          <w:rFonts w:ascii="Arial" w:eastAsia="Times New Roman" w:hAnsi="Arial" w:cs="Arial"/>
          <w:sz w:val="20"/>
          <w:szCs w:val="20"/>
          <w:lang w:eastAsia="fr-FR"/>
        </w:rPr>
        <w:t>s porte-</w:t>
      </w:r>
      <w:r w:rsidR="00651092" w:rsidRPr="00651092">
        <w:rPr>
          <w:rFonts w:ascii="Arial" w:eastAsia="Times New Roman" w:hAnsi="Arial" w:cs="Arial"/>
          <w:sz w:val="20"/>
          <w:szCs w:val="20"/>
          <w:lang w:eastAsia="fr-FR"/>
        </w:rPr>
        <w:t>drapeaux) …qui permettra de départager d’éventuels ex-æquo par la suite.</w:t>
      </w:r>
    </w:p>
    <w:p w:rsidR="00651092" w:rsidRDefault="00651092" w:rsidP="006510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2835D4" w:rsidRDefault="002835D4" w:rsidP="006510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Tous seront récompensés par une médaille.</w:t>
      </w:r>
    </w:p>
    <w:p w:rsidR="00046A9E" w:rsidRPr="00046A9E" w:rsidRDefault="002835D4" w:rsidP="00C4659A">
      <w:pPr>
        <w:pStyle w:val="Titre"/>
        <w:spacing w:after="0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br w:type="page"/>
      </w:r>
      <w:r w:rsidR="00046A9E" w:rsidRPr="00046A9E">
        <w:rPr>
          <w:rFonts w:ascii="Arial" w:eastAsia="Times New Roman" w:hAnsi="Arial" w:cs="Arial"/>
          <w:b/>
          <w:bCs/>
          <w:noProof/>
          <w:sz w:val="28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B3181" wp14:editId="36E71D32">
                <wp:simplePos x="0" y="0"/>
                <wp:positionH relativeFrom="column">
                  <wp:posOffset>723900</wp:posOffset>
                </wp:positionH>
                <wp:positionV relativeFrom="paragraph">
                  <wp:posOffset>2006600</wp:posOffset>
                </wp:positionV>
                <wp:extent cx="1028700" cy="330200"/>
                <wp:effectExtent l="28575" t="6350" r="9525" b="53975"/>
                <wp:wrapNone/>
                <wp:docPr id="28" name="Connecteur droit avec flèch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57pt;margin-top:158pt;width:81pt;height:2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">
                <v:stroke endarrow="block"/>
              </v:shape>
            </w:pict>
          </mc:Fallback>
        </mc:AlternateContent>
      </w:r>
      <w:r w:rsidR="00046A9E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…………………………………………………….</w:t>
      </w:r>
      <w:r w:rsidR="00046A9E" w:rsidRPr="00046A9E">
        <w:rPr>
          <w:rFonts w:ascii="Arial" w:eastAsia="Times New Roman" w:hAnsi="Arial" w:cs="Arial"/>
          <w:b/>
          <w:sz w:val="24"/>
          <w:szCs w:val="24"/>
          <w:lang w:eastAsia="fr-FR"/>
        </w:rPr>
        <w:t>CONTRE</w:t>
      </w:r>
      <w:proofErr w:type="gramStart"/>
      <w:r w:rsidR="00046A9E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</w:t>
      </w:r>
      <w:proofErr w:type="gramEnd"/>
    </w:p>
    <w:tbl>
      <w:tblPr>
        <w:tblW w:w="929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992"/>
        <w:gridCol w:w="993"/>
        <w:gridCol w:w="708"/>
        <w:gridCol w:w="1276"/>
        <w:gridCol w:w="1418"/>
        <w:gridCol w:w="708"/>
        <w:gridCol w:w="993"/>
        <w:gridCol w:w="992"/>
        <w:gridCol w:w="709"/>
      </w:tblGrid>
      <w:tr w:rsidR="00046A9E" w:rsidRPr="00046A9E" w:rsidTr="00046A9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pct5" w:color="auto" w:fill="FFCCCC"/>
          </w:tcPr>
          <w:p w:rsidR="00046A9E" w:rsidRPr="00C4659A" w:rsidRDefault="00046A9E" w:rsidP="00046A9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CCCC"/>
          </w:tcPr>
          <w:p w:rsidR="00046A9E" w:rsidRPr="00C4659A" w:rsidRDefault="00046A9E" w:rsidP="00046A9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Nombre </w:t>
            </w:r>
          </w:p>
          <w:p w:rsidR="00046A9E" w:rsidRPr="00C4659A" w:rsidRDefault="00046A9E" w:rsidP="00046A9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de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Victoires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cumulées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5" w:color="auto" w:fill="FFCCCC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Compteur 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du 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Nombre 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de points 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des 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combats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victorieux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5" w:color="auto" w:fill="FFCCCC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Victoire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1 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ou 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Points pendant 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le combat</w:t>
            </w:r>
          </w:p>
          <w:p w:rsidR="00046A9E" w:rsidRPr="00046A9E" w:rsidRDefault="00046A9E" w:rsidP="00046A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C4659A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    </w:t>
            </w:r>
            <w:proofErr w:type="spellStart"/>
            <w:r w:rsidRPr="00C4659A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waz</w:t>
            </w:r>
            <w:r w:rsidRPr="00046A9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a</w:t>
            </w:r>
            <w:proofErr w:type="spellEnd"/>
            <w:r w:rsidRPr="00046A9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 </w:t>
            </w:r>
            <w:proofErr w:type="spellStart"/>
            <w:r w:rsidRPr="00046A9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ari</w:t>
            </w:r>
            <w:proofErr w:type="spellEnd"/>
            <w:r w:rsidRPr="00046A9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 et ippon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20pts maxi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Points pendant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C4659A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l</w:t>
            </w:r>
            <w:r w:rsidRPr="00046A9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e combat</w:t>
            </w:r>
          </w:p>
          <w:p w:rsidR="00046A9E" w:rsidRPr="00046A9E" w:rsidRDefault="00046A9E" w:rsidP="00046A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C4659A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       </w:t>
            </w:r>
            <w:proofErr w:type="spellStart"/>
            <w:r w:rsidRPr="00C4659A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waz</w:t>
            </w:r>
            <w:r w:rsidRPr="00046A9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a</w:t>
            </w:r>
            <w:proofErr w:type="spellEnd"/>
            <w:r w:rsidRPr="00046A9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 </w:t>
            </w:r>
            <w:proofErr w:type="spellStart"/>
            <w:r w:rsidRPr="00046A9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ari</w:t>
            </w:r>
            <w:proofErr w:type="spellEnd"/>
            <w:r w:rsidRPr="00046A9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 xml:space="preserve"> et ippon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20pts maxi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Victoire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1 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ou 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Compteur 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du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Nombre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de points 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des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combats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victorieux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46A9E" w:rsidRPr="00C4659A" w:rsidRDefault="00046A9E" w:rsidP="00046A9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Nombre</w:t>
            </w:r>
          </w:p>
          <w:p w:rsidR="00046A9E" w:rsidRPr="00C4659A" w:rsidRDefault="00046A9E" w:rsidP="00046A9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de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Victoires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C4659A">
              <w:rPr>
                <w:rFonts w:ascii="Arial" w:eastAsia="Times New Roman" w:hAnsi="Arial" w:cs="Arial"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cumulées</w:t>
            </w:r>
          </w:p>
        </w:tc>
        <w:tc>
          <w:tcPr>
            <w:tcW w:w="709" w:type="dxa"/>
          </w:tcPr>
          <w:p w:rsidR="00046A9E" w:rsidRPr="00046A9E" w:rsidRDefault="00046A9E" w:rsidP="00046A9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N°</w:t>
            </w:r>
          </w:p>
        </w:tc>
      </w:tr>
      <w:tr w:rsidR="00046A9E" w:rsidRPr="00046A9E" w:rsidTr="00046A9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pct5" w:color="auto" w:fill="FFCCCC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606060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5" w:color="auto" w:fill="606060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C4659A">
              <w:rPr>
                <w:rFonts w:ascii="Arial" w:eastAsia="Times New Roman" w:hAnsi="Arial" w:cs="Arial"/>
                <w:b/>
                <w:bCs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193594" wp14:editId="3B2930EE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668020</wp:posOffset>
                      </wp:positionV>
                      <wp:extent cx="1587500" cy="190500"/>
                      <wp:effectExtent l="22225" t="6350" r="9525" b="60325"/>
                      <wp:wrapNone/>
                      <wp:docPr id="27" name="Connecteur droit avec flèch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7" o:spid="_x0000_s1026" type="#_x0000_t32" style="position:absolute;margin-left:39.5pt;margin-top:52.6pt;width:125pt;height: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C4659A">
              <w:rPr>
                <w:rFonts w:ascii="Arial" w:eastAsia="Times New Roman" w:hAnsi="Arial" w:cs="Arial"/>
                <w:b/>
                <w:bCs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46DCD9" wp14:editId="5793481F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83820</wp:posOffset>
                      </wp:positionV>
                      <wp:extent cx="762000" cy="254000"/>
                      <wp:effectExtent l="6350" t="6350" r="31750" b="53975"/>
                      <wp:wrapNone/>
                      <wp:docPr id="26" name="Connecteur droit avec flèch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6" o:spid="_x0000_s1026" type="#_x0000_t32" style="position:absolute;margin-left:96.65pt;margin-top:6.6pt;width:60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">
                      <v:stroke endarrow="block"/>
                    </v:shape>
                  </w:pict>
                </mc:Fallback>
              </mc:AlternateContent>
            </w: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tabs>
                <w:tab w:val="left" w:pos="460"/>
                <w:tab w:val="center" w:pos="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C4659A">
              <w:rPr>
                <w:rFonts w:ascii="Arial" w:eastAsia="Times New Roman" w:hAnsi="Arial" w:cs="Arial"/>
                <w:b/>
                <w:bCs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42BE8E" wp14:editId="439519A3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591820</wp:posOffset>
                      </wp:positionV>
                      <wp:extent cx="1054100" cy="266700"/>
                      <wp:effectExtent l="12700" t="6350" r="28575" b="60325"/>
                      <wp:wrapNone/>
                      <wp:docPr id="25" name="Connecteur droit avec flèch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5" o:spid="_x0000_s1026" type="#_x0000_t32" style="position:absolute;margin-left:17.65pt;margin-top:46.6pt;width:83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606060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shd w:val="clear" w:color="auto" w:fill="606060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9" w:type="dxa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1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</w:tr>
      <w:tr w:rsidR="00046A9E" w:rsidRPr="00046A9E" w:rsidTr="00046A9E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502" w:type="dxa"/>
            <w:shd w:val="pct5" w:color="auto" w:fill="FFCCCC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992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8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9" w:type="dxa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2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</w:tr>
      <w:tr w:rsidR="00046A9E" w:rsidRPr="00046A9E" w:rsidTr="00046A9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pct5" w:color="auto" w:fill="FFCCCC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992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8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bookmarkStart w:id="0" w:name="_GoBack"/>
            <w:bookmarkEnd w:id="0"/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____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9" w:type="dxa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3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</w:tr>
      <w:tr w:rsidR="00046A9E" w:rsidRPr="00046A9E" w:rsidTr="00046A9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pct5" w:color="auto" w:fill="FFCCCC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992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8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9" w:type="dxa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4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</w:tr>
      <w:tr w:rsidR="00046A9E" w:rsidRPr="00046A9E" w:rsidTr="00046A9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pct5" w:color="auto" w:fill="FFCCCC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992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8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____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9" w:type="dxa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5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</w:tr>
      <w:tr w:rsidR="00046A9E" w:rsidRPr="00046A9E" w:rsidTr="00046A9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pct5" w:color="auto" w:fill="FFCCCC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992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8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___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____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9" w:type="dxa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6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</w:tr>
      <w:tr w:rsidR="00046A9E" w:rsidRPr="00046A9E" w:rsidTr="00046A9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pct5" w:color="auto" w:fill="FFCCCC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7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992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8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____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9" w:type="dxa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7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</w:tr>
      <w:tr w:rsidR="00046A9E" w:rsidRPr="00046A9E" w:rsidTr="00046A9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pct5" w:color="auto" w:fill="FFCCCC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8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992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8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____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9" w:type="dxa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8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</w:tr>
      <w:tr w:rsidR="00046A9E" w:rsidRPr="00046A9E" w:rsidTr="00046A9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pct5" w:color="auto" w:fill="FFCCCC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992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8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____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9" w:type="dxa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9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</w:tr>
      <w:tr w:rsidR="00046A9E" w:rsidRPr="00046A9E" w:rsidTr="00046A9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pct5" w:color="auto" w:fill="FFCCCC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992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8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____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9" w:type="dxa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10</w:t>
            </w: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</w:tr>
      <w:tr w:rsidR="00046A9E" w:rsidRPr="00046A9E" w:rsidTr="00046A9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pct5" w:color="auto" w:fill="FFCCCC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992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8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____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9" w:type="dxa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11</w:t>
            </w:r>
          </w:p>
        </w:tc>
      </w:tr>
      <w:tr w:rsidR="00046A9E" w:rsidRPr="00046A9E" w:rsidTr="00046A9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pct5" w:color="auto" w:fill="FFCCCC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4659A"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Total </w:t>
            </w:r>
            <w:proofErr w:type="gramStart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:_</w:t>
            </w:r>
            <w:proofErr w:type="gramEnd"/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____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9" w:type="dxa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046A9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12</w:t>
            </w:r>
          </w:p>
        </w:tc>
      </w:tr>
      <w:tr w:rsidR="00046A9E" w:rsidRPr="00046A9E" w:rsidTr="00046A9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02" w:type="dxa"/>
            <w:shd w:val="pct5" w:color="auto" w:fill="FFCCCC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46A9E"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  <w:t>totaux </w:t>
            </w:r>
          </w:p>
        </w:tc>
        <w:tc>
          <w:tcPr>
            <w:tcW w:w="992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pct5" w:color="auto" w:fill="FFCCCC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8" w:type="dxa"/>
            <w:shd w:val="pct5" w:color="auto" w:fill="606060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pct5" w:color="auto" w:fill="606060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606060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046A9E" w:rsidRPr="00046A9E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09" w:type="dxa"/>
          </w:tcPr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46A9E" w:rsidRPr="00C4659A" w:rsidRDefault="00046A9E" w:rsidP="00046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outline/>
                <w:sz w:val="14"/>
                <w:szCs w:val="14"/>
                <w:lang w:eastAsia="fr-F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46A9E"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  <w:t>totaux </w:t>
            </w:r>
          </w:p>
        </w:tc>
      </w:tr>
    </w:tbl>
    <w:p w:rsidR="002835D4" w:rsidRPr="00C4659A" w:rsidRDefault="00046A9E" w:rsidP="00C4659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046A9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« Joker » prestation gymnique pour </w:t>
      </w:r>
      <w:proofErr w:type="gramStart"/>
      <w:r w:rsidRPr="00046A9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:_</w:t>
      </w:r>
      <w:proofErr w:type="gramEnd"/>
      <w:r w:rsidRPr="00046A9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_____________                        Vainqueur :__________________</w:t>
      </w:r>
    </w:p>
    <w:sectPr w:rsidR="002835D4" w:rsidRPr="00C4659A" w:rsidSect="00046A9E">
      <w:pgSz w:w="11900" w:h="16840"/>
      <w:pgMar w:top="964" w:right="1418" w:bottom="1418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C1BD8"/>
    <w:multiLevelType w:val="hybridMultilevel"/>
    <w:tmpl w:val="44889516"/>
    <w:lvl w:ilvl="0" w:tplc="DE3AEBD0">
      <w:numFmt w:val="bullet"/>
      <w:pStyle w:val="Listepuce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50842A38"/>
    <w:multiLevelType w:val="hybridMultilevel"/>
    <w:tmpl w:val="E4B0BDCA"/>
    <w:lvl w:ilvl="0" w:tplc="D6C24F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B7B34"/>
    <w:multiLevelType w:val="hybridMultilevel"/>
    <w:tmpl w:val="A0BA83A4"/>
    <w:lvl w:ilvl="0" w:tplc="D6C24F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C7F13"/>
    <w:multiLevelType w:val="hybridMultilevel"/>
    <w:tmpl w:val="50789DC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EF"/>
    <w:rsid w:val="000060DA"/>
    <w:rsid w:val="000409D1"/>
    <w:rsid w:val="00046A9E"/>
    <w:rsid w:val="00057EC9"/>
    <w:rsid w:val="000A38AD"/>
    <w:rsid w:val="000B0803"/>
    <w:rsid w:val="000F3388"/>
    <w:rsid w:val="00117F5A"/>
    <w:rsid w:val="00205959"/>
    <w:rsid w:val="0023484E"/>
    <w:rsid w:val="002835D4"/>
    <w:rsid w:val="002B3BEF"/>
    <w:rsid w:val="002C05E9"/>
    <w:rsid w:val="002F201C"/>
    <w:rsid w:val="003162CD"/>
    <w:rsid w:val="00362FE3"/>
    <w:rsid w:val="00366C18"/>
    <w:rsid w:val="003A38A6"/>
    <w:rsid w:val="003A5ADA"/>
    <w:rsid w:val="003E53EE"/>
    <w:rsid w:val="0047580A"/>
    <w:rsid w:val="005359AC"/>
    <w:rsid w:val="005837E6"/>
    <w:rsid w:val="00651092"/>
    <w:rsid w:val="00677820"/>
    <w:rsid w:val="006838DF"/>
    <w:rsid w:val="006B5F45"/>
    <w:rsid w:val="006D62CC"/>
    <w:rsid w:val="007B72F3"/>
    <w:rsid w:val="008C4A84"/>
    <w:rsid w:val="008C6642"/>
    <w:rsid w:val="0091098A"/>
    <w:rsid w:val="00920C54"/>
    <w:rsid w:val="009222DC"/>
    <w:rsid w:val="00931AA9"/>
    <w:rsid w:val="00A14AEF"/>
    <w:rsid w:val="00AE538A"/>
    <w:rsid w:val="00AE7E6F"/>
    <w:rsid w:val="00B24A1C"/>
    <w:rsid w:val="00C4659A"/>
    <w:rsid w:val="00C8568B"/>
    <w:rsid w:val="00C90B33"/>
    <w:rsid w:val="00D2434E"/>
    <w:rsid w:val="00E07268"/>
    <w:rsid w:val="00E91E9A"/>
    <w:rsid w:val="00EA1CDB"/>
    <w:rsid w:val="00F34E4F"/>
    <w:rsid w:val="00F647D2"/>
    <w:rsid w:val="00FB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4AEF"/>
    <w:pPr>
      <w:spacing w:after="0" w:line="240" w:lineRule="auto"/>
    </w:pPr>
    <w:rPr>
      <w:rFonts w:ascii="Cambria" w:eastAsia="MS ??" w:hAnsi="Cambria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A1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1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201C"/>
    <w:rPr>
      <w:color w:val="0000FF" w:themeColor="hyperlink"/>
      <w:u w:val="single"/>
    </w:rPr>
  </w:style>
  <w:style w:type="paragraph" w:customStyle="1" w:styleId="Listepuce">
    <w:name w:val="Liste à puce"/>
    <w:basedOn w:val="Normal"/>
    <w:rsid w:val="0065109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46A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46A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4AEF"/>
    <w:pPr>
      <w:spacing w:after="0" w:line="240" w:lineRule="auto"/>
    </w:pPr>
    <w:rPr>
      <w:rFonts w:ascii="Cambria" w:eastAsia="MS ??" w:hAnsi="Cambria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A1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1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201C"/>
    <w:rPr>
      <w:color w:val="0000FF" w:themeColor="hyperlink"/>
      <w:u w:val="single"/>
    </w:rPr>
  </w:style>
  <w:style w:type="paragraph" w:customStyle="1" w:styleId="Listepuce">
    <w:name w:val="Liste à puce"/>
    <w:basedOn w:val="Normal"/>
    <w:rsid w:val="0065109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46A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46A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farge</dc:creator>
  <cp:lastModifiedBy>fabien farge</cp:lastModifiedBy>
  <cp:revision>3</cp:revision>
  <dcterms:created xsi:type="dcterms:W3CDTF">2018-03-03T15:43:00Z</dcterms:created>
  <dcterms:modified xsi:type="dcterms:W3CDTF">2018-03-03T16:28:00Z</dcterms:modified>
</cp:coreProperties>
</file>