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62C72FAF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5E3F21">
        <w:rPr>
          <w:rFonts w:cs="Arial"/>
          <w:b/>
          <w:sz w:val="40"/>
          <w:szCs w:val="40"/>
        </w:rPr>
        <w:t>Montmartre – Une balade sur la butte</w:t>
      </w:r>
      <w:r w:rsidR="005C563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4CAA3724" w:rsidR="004524B5" w:rsidRPr="005B05DA" w:rsidRDefault="00420BF3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8"/>
          <w:szCs w:val="28"/>
        </w:rPr>
      </w:pPr>
      <w:r w:rsidRPr="005B05DA">
        <w:rPr>
          <w:rFonts w:cs="Arial"/>
          <w:sz w:val="28"/>
          <w:szCs w:val="28"/>
        </w:rPr>
        <w:t xml:space="preserve">Samedi </w:t>
      </w:r>
      <w:r w:rsidR="00FA7D90">
        <w:rPr>
          <w:rFonts w:cs="Arial"/>
          <w:sz w:val="28"/>
          <w:szCs w:val="28"/>
        </w:rPr>
        <w:t>15</w:t>
      </w:r>
      <w:r w:rsidRPr="005B05DA">
        <w:rPr>
          <w:rFonts w:cs="Arial"/>
          <w:sz w:val="28"/>
          <w:szCs w:val="28"/>
        </w:rPr>
        <w:t xml:space="preserve"> </w:t>
      </w:r>
      <w:r w:rsidR="00FA7D90">
        <w:rPr>
          <w:rFonts w:cs="Arial"/>
          <w:sz w:val="28"/>
          <w:szCs w:val="28"/>
        </w:rPr>
        <w:t>octobre</w:t>
      </w:r>
      <w:r w:rsidR="004524B5" w:rsidRPr="005B05DA">
        <w:rPr>
          <w:rFonts w:cs="Arial"/>
          <w:sz w:val="28"/>
          <w:szCs w:val="28"/>
        </w:rPr>
        <w:t xml:space="preserve"> 20</w:t>
      </w:r>
      <w:r w:rsidR="00955F55" w:rsidRPr="005B05DA">
        <w:rPr>
          <w:rFonts w:cs="Arial"/>
          <w:sz w:val="28"/>
          <w:szCs w:val="28"/>
        </w:rPr>
        <w:t>2</w:t>
      </w:r>
      <w:r w:rsidR="00E5298A" w:rsidRPr="005B05DA">
        <w:rPr>
          <w:rFonts w:cs="Arial"/>
          <w:sz w:val="28"/>
          <w:szCs w:val="28"/>
        </w:rPr>
        <w:t>2</w:t>
      </w:r>
      <w:r w:rsidR="004524B5" w:rsidRPr="005B05DA">
        <w:rPr>
          <w:rFonts w:cs="Arial"/>
          <w:sz w:val="28"/>
          <w:szCs w:val="28"/>
        </w:rPr>
        <w:t xml:space="preserve"> à</w:t>
      </w:r>
      <w:r w:rsidR="005B05DA" w:rsidRPr="005B05DA">
        <w:rPr>
          <w:rFonts w:cs="Arial"/>
          <w:sz w:val="28"/>
          <w:szCs w:val="28"/>
        </w:rPr>
        <w:t xml:space="preserve"> </w:t>
      </w:r>
      <w:r w:rsidR="005C5631">
        <w:rPr>
          <w:rFonts w:cs="Arial"/>
          <w:sz w:val="28"/>
          <w:szCs w:val="28"/>
        </w:rPr>
        <w:t>PARIS</w:t>
      </w:r>
      <w:r w:rsidR="005B05DA" w:rsidRPr="005B05DA">
        <w:rPr>
          <w:rFonts w:cs="Arial"/>
          <w:sz w:val="28"/>
          <w:szCs w:val="28"/>
        </w:rPr>
        <w:t xml:space="preserve"> (</w:t>
      </w:r>
      <w:r w:rsidR="005C5631">
        <w:rPr>
          <w:rFonts w:cs="Arial"/>
          <w:sz w:val="28"/>
          <w:szCs w:val="28"/>
        </w:rPr>
        <w:t>75</w:t>
      </w:r>
      <w:r w:rsidR="005B05DA" w:rsidRPr="005B05DA">
        <w:rPr>
          <w:rFonts w:cs="Arial"/>
          <w:sz w:val="28"/>
          <w:szCs w:val="28"/>
        </w:rPr>
        <w:t xml:space="preserve">) </w:t>
      </w:r>
      <w:r w:rsidR="003D2873" w:rsidRPr="005B05DA">
        <w:rPr>
          <w:rFonts w:cs="Arial"/>
          <w:sz w:val="28"/>
          <w:szCs w:val="28"/>
        </w:rPr>
        <w:t>–</w:t>
      </w:r>
      <w:r w:rsidR="00A91B9D" w:rsidRPr="005B05DA">
        <w:rPr>
          <w:rFonts w:cs="Arial"/>
          <w:sz w:val="28"/>
          <w:szCs w:val="28"/>
        </w:rPr>
        <w:t xml:space="preserve"> </w:t>
      </w:r>
      <w:r w:rsidRPr="005B05DA">
        <w:rPr>
          <w:rFonts w:cs="Arial"/>
          <w:sz w:val="28"/>
          <w:szCs w:val="28"/>
        </w:rPr>
        <w:t>1</w:t>
      </w:r>
      <w:r w:rsidR="00FA7D90">
        <w:rPr>
          <w:rFonts w:cs="Arial"/>
          <w:sz w:val="28"/>
          <w:szCs w:val="28"/>
        </w:rPr>
        <w:t>0</w:t>
      </w:r>
      <w:r w:rsidRPr="005B05DA">
        <w:rPr>
          <w:rFonts w:cs="Arial"/>
          <w:sz w:val="28"/>
          <w:szCs w:val="28"/>
        </w:rPr>
        <w:t>h</w:t>
      </w:r>
      <w:r w:rsidR="005C5631">
        <w:rPr>
          <w:rFonts w:cs="Arial"/>
          <w:sz w:val="28"/>
          <w:szCs w:val="28"/>
        </w:rPr>
        <w:t>3</w:t>
      </w:r>
      <w:r w:rsidRPr="005B05DA">
        <w:rPr>
          <w:rFonts w:cs="Arial"/>
          <w:sz w:val="28"/>
          <w:szCs w:val="28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1C33D421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A retourner avant le </w:t>
      </w:r>
      <w:r w:rsidR="00CF250C" w:rsidRPr="00FA7D90">
        <w:rPr>
          <w:b/>
          <w:color w:val="C00000"/>
          <w:sz w:val="28"/>
          <w:szCs w:val="28"/>
        </w:rPr>
        <w:t>lundi</w:t>
      </w:r>
      <w:r w:rsidR="00D5163F" w:rsidRPr="00FA7D90">
        <w:rPr>
          <w:b/>
          <w:color w:val="C00000"/>
          <w:sz w:val="28"/>
          <w:szCs w:val="28"/>
        </w:rPr>
        <w:t xml:space="preserve"> </w:t>
      </w:r>
      <w:r w:rsidR="00FA7D90" w:rsidRPr="00FA7D90">
        <w:rPr>
          <w:b/>
          <w:color w:val="C00000"/>
          <w:sz w:val="28"/>
          <w:szCs w:val="28"/>
        </w:rPr>
        <w:t>10</w:t>
      </w:r>
      <w:r w:rsidR="005B05DA" w:rsidRPr="00FA7D90">
        <w:rPr>
          <w:b/>
          <w:color w:val="C00000"/>
          <w:sz w:val="28"/>
          <w:szCs w:val="28"/>
        </w:rPr>
        <w:t xml:space="preserve"> </w:t>
      </w:r>
      <w:r w:rsidR="00FA7D90" w:rsidRPr="00FA7D90">
        <w:rPr>
          <w:b/>
          <w:color w:val="C00000"/>
          <w:sz w:val="28"/>
          <w:szCs w:val="28"/>
        </w:rPr>
        <w:t>octobre</w:t>
      </w:r>
      <w:r w:rsidRPr="00FA7D90">
        <w:rPr>
          <w:b/>
          <w:color w:val="C00000"/>
          <w:sz w:val="28"/>
          <w:szCs w:val="28"/>
        </w:rPr>
        <w:t xml:space="preserve"> 202</w:t>
      </w:r>
      <w:r w:rsidR="00CF250C" w:rsidRPr="00FA7D90">
        <w:rPr>
          <w:b/>
          <w:color w:val="C00000"/>
          <w:sz w:val="28"/>
          <w:szCs w:val="28"/>
        </w:rPr>
        <w:t>2</w:t>
      </w:r>
      <w:r w:rsidRPr="00FA7D90"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proofErr w:type="gramStart"/>
      <w:r w:rsidR="00243A2A">
        <w:rPr>
          <w:rFonts w:cs="Arial"/>
        </w:rPr>
        <w:t xml:space="preserve"> :</w:t>
      </w:r>
      <w:r w:rsidR="004524B5">
        <w:rPr>
          <w:rFonts w:cs="Arial"/>
        </w:rPr>
        <w:t>…</w:t>
      </w:r>
      <w:proofErr w:type="gramEnd"/>
      <w:r w:rsidR="004524B5">
        <w:rPr>
          <w:rFonts w:cs="Arial"/>
        </w:rPr>
        <w:t>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</w:t>
      </w:r>
      <w:proofErr w:type="gramStart"/>
      <w:r>
        <w:rPr>
          <w:rFonts w:cs="Arial"/>
        </w:rPr>
        <w:t xml:space="preserve"> :…</w:t>
      </w:r>
      <w:proofErr w:type="gramEnd"/>
      <w:r>
        <w:rPr>
          <w:rFonts w:cs="Arial"/>
        </w:rPr>
        <w:t>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870509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proofErr w:type="gramStart"/>
      <w:r w:rsidR="0054669B">
        <w:rPr>
          <w:rFonts w:cs="Arial"/>
        </w:rPr>
        <w:t> :…</w:t>
      </w:r>
      <w:proofErr w:type="gramEnd"/>
      <w:r w:rsidR="0054669B">
        <w:rPr>
          <w:rFonts w:cs="Arial"/>
        </w:rPr>
        <w:t>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870509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273A5DDD" w:rsidR="00ED4A7C" w:rsidRPr="00ED4A7C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</w:t>
      </w:r>
      <w:r w:rsidRPr="00ED4A7C">
        <w:rPr>
          <w:rFonts w:cs="Arial"/>
          <w:bCs/>
        </w:rPr>
        <w:t xml:space="preserve">icencié FSCF : </w:t>
      </w:r>
      <w:r w:rsidR="00FA7D90">
        <w:rPr>
          <w:rFonts w:cs="Arial"/>
          <w:bCs/>
        </w:rPr>
        <w:t>6</w:t>
      </w:r>
      <w:r w:rsidRPr="00ED4A7C">
        <w:rPr>
          <w:rFonts w:cs="Arial"/>
          <w:bCs/>
        </w:rPr>
        <w:t>€</w:t>
      </w:r>
    </w:p>
    <w:p w14:paraId="0C586151" w14:textId="129B0B1D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ED4A7C">
        <w:rPr>
          <w:rFonts w:cs="Arial"/>
          <w:bCs/>
        </w:rPr>
        <w:t xml:space="preserve">Non licencié FSCF : </w:t>
      </w:r>
      <w:r w:rsidR="006C0DB4">
        <w:rPr>
          <w:rFonts w:cs="Arial"/>
          <w:bCs/>
        </w:rPr>
        <w:t>1</w:t>
      </w:r>
      <w:r w:rsidR="00FA7D90">
        <w:rPr>
          <w:rFonts w:cs="Arial"/>
          <w:bCs/>
        </w:rPr>
        <w:t>0</w:t>
      </w:r>
      <w:r w:rsidRPr="00ED4A7C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6957647A" w14:textId="7053E497" w:rsidR="00DD2DFD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D5211C">
        <w:rPr>
          <w:rFonts w:cs="Arial"/>
          <w:bCs/>
          <w:szCs w:val="20"/>
        </w:rPr>
        <w:t xml:space="preserve">Rendez-vous </w:t>
      </w:r>
      <w:r w:rsidR="005C5631">
        <w:rPr>
          <w:rFonts w:cs="Arial"/>
          <w:bCs/>
          <w:szCs w:val="20"/>
        </w:rPr>
        <w:t>1</w:t>
      </w:r>
      <w:r w:rsidR="00FA7D90">
        <w:rPr>
          <w:rFonts w:cs="Arial"/>
          <w:bCs/>
          <w:szCs w:val="20"/>
        </w:rPr>
        <w:t>0</w:t>
      </w:r>
      <w:r w:rsidRPr="00D5211C">
        <w:rPr>
          <w:rFonts w:cs="Arial"/>
          <w:bCs/>
          <w:szCs w:val="20"/>
        </w:rPr>
        <w:t>h</w:t>
      </w:r>
      <w:r w:rsidR="005C5631">
        <w:rPr>
          <w:rFonts w:cs="Arial"/>
          <w:bCs/>
          <w:szCs w:val="20"/>
        </w:rPr>
        <w:t>1</w:t>
      </w:r>
      <w:r w:rsidRPr="00D5211C">
        <w:rPr>
          <w:rFonts w:cs="Arial"/>
          <w:bCs/>
          <w:szCs w:val="20"/>
        </w:rPr>
        <w:t xml:space="preserve">5 pour un début de visite à </w:t>
      </w:r>
      <w:r w:rsidR="005B05DA">
        <w:rPr>
          <w:rFonts w:cs="Arial"/>
          <w:bCs/>
          <w:szCs w:val="20"/>
        </w:rPr>
        <w:t>1</w:t>
      </w:r>
      <w:r w:rsidR="00FA7D90">
        <w:rPr>
          <w:rFonts w:cs="Arial"/>
          <w:bCs/>
          <w:szCs w:val="20"/>
        </w:rPr>
        <w:t>0</w:t>
      </w:r>
      <w:r w:rsidR="005B05DA">
        <w:rPr>
          <w:rFonts w:cs="Arial"/>
          <w:bCs/>
          <w:szCs w:val="20"/>
        </w:rPr>
        <w:t>h</w:t>
      </w:r>
      <w:r w:rsidR="005C5631">
        <w:rPr>
          <w:rFonts w:cs="Arial"/>
          <w:bCs/>
          <w:szCs w:val="20"/>
        </w:rPr>
        <w:t>3</w:t>
      </w:r>
      <w:r w:rsidR="005B05DA">
        <w:rPr>
          <w:rFonts w:cs="Arial"/>
          <w:bCs/>
          <w:szCs w:val="20"/>
        </w:rPr>
        <w:t>0</w:t>
      </w:r>
    </w:p>
    <w:p w14:paraId="1B163D56" w14:textId="1B752A59" w:rsidR="00FA7D90" w:rsidRDefault="00FA7D90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>
        <w:rPr>
          <w:rFonts w:cs="Arial"/>
          <w:bCs/>
          <w:szCs w:val="20"/>
        </w:rPr>
        <w:t xml:space="preserve">   </w:t>
      </w:r>
      <w:r>
        <w:t>P</w:t>
      </w:r>
      <w:r>
        <w:t>arcours avec escaliers, dénivelés et pavés. Venir bien chauss</w:t>
      </w:r>
      <w:r w:rsidR="00870509">
        <w:t xml:space="preserve">er </w:t>
      </w:r>
      <w:r>
        <w:t>et avec une tenue adaptée pour l’entrée dans la basilique.</w:t>
      </w:r>
    </w:p>
    <w:p w14:paraId="1DF89C0E" w14:textId="52F4F98B" w:rsidR="00FA7D90" w:rsidRDefault="00282635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 w:rsidRPr="00D5211C">
        <w:rPr>
          <w:rFonts w:cs="Arial"/>
          <w:bCs/>
          <w:szCs w:val="20"/>
        </w:rPr>
        <w:tab/>
      </w:r>
      <w:r w:rsidR="005C5631">
        <w:rPr>
          <w:rFonts w:cs="Arial"/>
          <w:bCs/>
          <w:szCs w:val="20"/>
        </w:rPr>
        <w:t>Visite d’une durée de 2 heures</w:t>
      </w:r>
      <w:r w:rsidR="00916DA4" w:rsidRPr="00D5211C">
        <w:rPr>
          <w:rFonts w:cs="Arial"/>
          <w:bCs/>
          <w:szCs w:val="20"/>
        </w:rPr>
        <w:t xml:space="preserve"> </w:t>
      </w:r>
      <w:r w:rsidR="00FA7D90">
        <w:rPr>
          <w:rFonts w:cs="Arial"/>
          <w:bCs/>
          <w:szCs w:val="20"/>
        </w:rPr>
        <w:t>environ</w:t>
      </w:r>
    </w:p>
    <w:p w14:paraId="28FA37EE" w14:textId="77777777" w:rsidR="00FA7D90" w:rsidRPr="00FA7D90" w:rsidRDefault="00FA7D90" w:rsidP="00FA7D90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295433F4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14:paraId="414321C6" w14:textId="1E027EB3" w:rsidR="005B5895" w:rsidRPr="007131CB" w:rsidRDefault="005B5895" w:rsidP="00A91B9D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Pr="007131CB">
        <w:rPr>
          <w:szCs w:val="20"/>
        </w:rPr>
        <w:t xml:space="preserve">Je note qu’en cas de </w:t>
      </w:r>
      <w:r w:rsidRPr="007131CB">
        <w:rPr>
          <w:b/>
          <w:szCs w:val="20"/>
        </w:rPr>
        <w:t>désistement</w:t>
      </w:r>
      <w:r w:rsidRPr="007131CB">
        <w:rPr>
          <w:szCs w:val="20"/>
        </w:rPr>
        <w:t xml:space="preserve">, le secrétariat du Comité Régional doit être impérativement </w:t>
      </w:r>
      <w:proofErr w:type="gramStart"/>
      <w:r w:rsidRPr="007131CB">
        <w:rPr>
          <w:szCs w:val="20"/>
        </w:rPr>
        <w:t>prévenu</w:t>
      </w:r>
      <w:proofErr w:type="gramEnd"/>
      <w:r w:rsidRPr="007131CB">
        <w:rPr>
          <w:szCs w:val="20"/>
        </w:rPr>
        <w:t xml:space="preserve"> par courrier ou courriel. </w:t>
      </w:r>
    </w:p>
    <w:p w14:paraId="15BE2CF4" w14:textId="77777777" w:rsidR="007131CB" w:rsidRPr="007131CB" w:rsidRDefault="005B5895" w:rsidP="007131CB">
      <w:pPr>
        <w:tabs>
          <w:tab w:val="left" w:leader="dot" w:pos="10206"/>
        </w:tabs>
        <w:autoSpaceDE w:val="0"/>
        <w:ind w:left="-284" w:right="561"/>
        <w:jc w:val="both"/>
        <w:rPr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="00091354" w:rsidRPr="007131CB">
        <w:rPr>
          <w:szCs w:val="20"/>
        </w:rPr>
        <w:t xml:space="preserve"> Le Comité Régional</w:t>
      </w:r>
      <w:r w:rsidRPr="007131CB">
        <w:rPr>
          <w:szCs w:val="20"/>
        </w:rPr>
        <w:t xml:space="preserve"> Ile de France se réserve le droit d’annuler la journée si le nombre d’inscrits est insuffisant ou en cas de force majeure.</w:t>
      </w:r>
    </w:p>
    <w:p w14:paraId="5DB936A5" w14:textId="77777777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</w:p>
    <w:p w14:paraId="16FE6CF4" w14:textId="607F74F9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Les informations recueillies font l'objet d'un traitement informatique destiné à assurer un traitement administratif de qualité. Ces informations sont réservées </w:t>
      </w:r>
      <w:r w:rsidR="00CE71B6">
        <w:rPr>
          <w:sz w:val="16"/>
          <w:szCs w:val="16"/>
        </w:rPr>
        <w:t>au</w:t>
      </w:r>
      <w:r w:rsidR="002A4A5D">
        <w:rPr>
          <w:sz w:val="16"/>
          <w:szCs w:val="16"/>
        </w:rPr>
        <w:t xml:space="preserve"> </w:t>
      </w:r>
      <w:r w:rsidR="002A4A5D" w:rsidRPr="002A4A5D">
        <w:rPr>
          <w:sz w:val="16"/>
          <w:szCs w:val="16"/>
        </w:rPr>
        <w:t>Comité</w:t>
      </w:r>
      <w:r w:rsidRPr="002A4A5D">
        <w:rPr>
          <w:sz w:val="16"/>
          <w:szCs w:val="16"/>
        </w:rPr>
        <w:t xml:space="preserve"> Régional</w:t>
      </w:r>
      <w:r w:rsidRPr="007131CB">
        <w:rPr>
          <w:sz w:val="16"/>
          <w:szCs w:val="16"/>
        </w:rPr>
        <w:t xml:space="preserve"> d'Ile-de-France FSCF qui s'engage à ne faire aucune exploitation commerciale de vos données personnelles.</w:t>
      </w:r>
    </w:p>
    <w:p w14:paraId="75287275" w14:textId="77777777" w:rsidR="009C31CF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>Conformément à la loi Informatique et Libertés du 6 janvier 1978 modifiée en 2004, vous bénéficiez d'un droit d'accès et de rectification aux données qui vous concernent.</w:t>
      </w:r>
      <w:r w:rsidR="009C31CF">
        <w:rPr>
          <w:sz w:val="16"/>
          <w:szCs w:val="16"/>
        </w:rPr>
        <w:t xml:space="preserve"> </w:t>
      </w:r>
    </w:p>
    <w:p w14:paraId="182D72D0" w14:textId="15839CF0" w:rsidR="007131CB" w:rsidRPr="007131CB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Vous pouvez exercer ce droit en nous envoyant un courrier à l'adresse suivante : </w:t>
      </w:r>
      <w:r w:rsidRPr="007131CB">
        <w:rPr>
          <w:b/>
          <w:bCs/>
          <w:sz w:val="16"/>
          <w:szCs w:val="16"/>
        </w:rPr>
        <w:t>Comité Régional d'Ile de France FSCF • Correspondant Informatique et Liberté • 38 rue Roger Salengro • 94270 LE KREMLIN BICETRE.</w:t>
      </w:r>
      <w:r w:rsidRPr="007131CB">
        <w:rPr>
          <w:sz w:val="16"/>
          <w:szCs w:val="16"/>
        </w:rPr>
        <w:br/>
        <w:t xml:space="preserve">Vous pouvez également, pour des motifs légitimes, vous opposer au traitement des données vous concernant.  </w:t>
      </w:r>
    </w:p>
    <w:sectPr w:rsidR="007131CB" w:rsidRPr="007131CB" w:rsidSect="00FA7D90">
      <w:headerReference w:type="default" r:id="rId11"/>
      <w:pgSz w:w="11906" w:h="16838"/>
      <w:pgMar w:top="79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52F34"/>
    <w:rsid w:val="000613DA"/>
    <w:rsid w:val="0006504B"/>
    <w:rsid w:val="00072916"/>
    <w:rsid w:val="00091354"/>
    <w:rsid w:val="000C45CF"/>
    <w:rsid w:val="000D1984"/>
    <w:rsid w:val="001B4CEE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5C5631"/>
    <w:rsid w:val="005E3F21"/>
    <w:rsid w:val="00623D6C"/>
    <w:rsid w:val="006424BF"/>
    <w:rsid w:val="00646501"/>
    <w:rsid w:val="00652E19"/>
    <w:rsid w:val="00691633"/>
    <w:rsid w:val="006C0DB4"/>
    <w:rsid w:val="007131CB"/>
    <w:rsid w:val="00791224"/>
    <w:rsid w:val="007B78E4"/>
    <w:rsid w:val="007F7970"/>
    <w:rsid w:val="00806FF5"/>
    <w:rsid w:val="00870509"/>
    <w:rsid w:val="0089228A"/>
    <w:rsid w:val="00896130"/>
    <w:rsid w:val="00916DA4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817F6"/>
    <w:rsid w:val="00C9654F"/>
    <w:rsid w:val="00CE71B6"/>
    <w:rsid w:val="00CF250C"/>
    <w:rsid w:val="00D1306B"/>
    <w:rsid w:val="00D5163F"/>
    <w:rsid w:val="00D5211C"/>
    <w:rsid w:val="00D5497D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Développement</cp:lastModifiedBy>
  <cp:revision>20</cp:revision>
  <dcterms:created xsi:type="dcterms:W3CDTF">2022-01-20T11:07:00Z</dcterms:created>
  <dcterms:modified xsi:type="dcterms:W3CDTF">2022-09-14T12:59:00Z</dcterms:modified>
</cp:coreProperties>
</file>